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Early Impact Video Description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The Fox Family Foundation logo, a white fox sitting on top of the words, </w:t>
      </w:r>
      <w:r>
        <w:rPr>
          <w:rFonts w:ascii="Arial" w:hAnsi="Arial" w:hint="default"/>
          <w:sz w:val="28"/>
          <w:szCs w:val="28"/>
          <w:rtl w:val="1"/>
          <w:lang w:val="ar-SA" w:bidi="ar-SA"/>
        </w:rPr>
        <w:t>“</w:t>
      </w:r>
      <w:r>
        <w:rPr>
          <w:rFonts w:ascii="Arial" w:hAnsi="Arial"/>
          <w:sz w:val="28"/>
          <w:szCs w:val="28"/>
          <w:rtl w:val="0"/>
          <w:lang w:val="en-US"/>
        </w:rPr>
        <w:t>Fox Family Foundation</w:t>
      </w:r>
      <w:r>
        <w:rPr>
          <w:rFonts w:ascii="Arial" w:hAnsi="Arial" w:hint="default"/>
          <w:sz w:val="28"/>
          <w:szCs w:val="28"/>
          <w:rtl w:val="0"/>
        </w:rPr>
        <w:t xml:space="preserve">” </w:t>
      </w:r>
      <w:r>
        <w:rPr>
          <w:rFonts w:ascii="Arial" w:hAnsi="Arial"/>
          <w:sz w:val="28"/>
          <w:szCs w:val="28"/>
          <w:rtl w:val="0"/>
          <w:lang w:val="en-US"/>
        </w:rPr>
        <w:t>in white letters appears over a black background.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A title page in orange over black announces the fund, </w:t>
      </w:r>
      <w:r>
        <w:rPr>
          <w:rFonts w:ascii="Arial" w:hAnsi="Arial" w:hint="default"/>
          <w:sz w:val="28"/>
          <w:szCs w:val="28"/>
          <w:rtl w:val="1"/>
          <w:lang w:val="ar-SA" w:bidi="ar-SA"/>
        </w:rPr>
        <w:t>“</w:t>
      </w:r>
      <w:r>
        <w:rPr>
          <w:rFonts w:ascii="Arial" w:hAnsi="Arial"/>
          <w:sz w:val="28"/>
          <w:szCs w:val="28"/>
          <w:rtl w:val="0"/>
          <w:lang w:val="en-US"/>
        </w:rPr>
        <w:t>Early Impact</w:t>
      </w:r>
      <w:r>
        <w:rPr>
          <w:rFonts w:ascii="Arial" w:hAnsi="Arial" w:hint="default"/>
          <w:sz w:val="28"/>
          <w:szCs w:val="28"/>
          <w:rtl w:val="0"/>
        </w:rPr>
        <w:t>”</w:t>
      </w:r>
      <w:r>
        <w:rPr>
          <w:rFonts w:ascii="Arial" w:hAnsi="Arial"/>
          <w:sz w:val="28"/>
          <w:szCs w:val="28"/>
          <w:rtl w:val="0"/>
        </w:rPr>
        <w:t>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Beneath it, a subtitle reads:</w:t>
      </w:r>
      <w:r>
        <w:rPr>
          <w:rFonts w:ascii="Arial" w:hAnsi="Arial" w:hint="default"/>
          <w:sz w:val="28"/>
          <w:szCs w:val="28"/>
          <w:rtl w:val="0"/>
        </w:rPr>
        <w:t> “</w:t>
      </w:r>
      <w:r>
        <w:rPr>
          <w:rFonts w:ascii="Arial" w:hAnsi="Arial"/>
          <w:sz w:val="28"/>
          <w:szCs w:val="28"/>
          <w:rtl w:val="0"/>
          <w:lang w:val="en-US"/>
        </w:rPr>
        <w:t>The Problem</w:t>
      </w:r>
      <w:r>
        <w:rPr>
          <w:rFonts w:ascii="Arial" w:hAnsi="Arial" w:hint="default"/>
          <w:sz w:val="28"/>
          <w:szCs w:val="28"/>
          <w:rtl w:val="0"/>
        </w:rPr>
        <w:t>…</w:t>
      </w:r>
      <w:r>
        <w:rPr>
          <w:rFonts w:ascii="Arial" w:hAnsi="Arial"/>
          <w:sz w:val="28"/>
          <w:szCs w:val="28"/>
          <w:rtl w:val="0"/>
        </w:rPr>
        <w:t>. Eye Care Deserts</w:t>
      </w:r>
      <w:r>
        <w:rPr>
          <w:rFonts w:ascii="Arial" w:hAnsi="Arial" w:hint="default"/>
          <w:sz w:val="28"/>
          <w:szCs w:val="28"/>
          <w:rtl w:val="0"/>
        </w:rPr>
        <w:t>” 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A hand holding a single eye lens moves in front of a blurry eye chart.</w:t>
      </w:r>
      <w:r>
        <w:rPr>
          <w:rFonts w:ascii="Arial" w:hAnsi="Arial" w:hint="default"/>
          <w:sz w:val="28"/>
          <w:szCs w:val="28"/>
          <w:rtl w:val="0"/>
        </w:rPr>
        <w:t> 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A title reads:</w:t>
      </w:r>
      <w:r>
        <w:rPr>
          <w:rFonts w:ascii="Arial" w:hAnsi="Arial" w:hint="default"/>
          <w:sz w:val="28"/>
          <w:szCs w:val="28"/>
          <w:rtl w:val="0"/>
        </w:rPr>
        <w:t> “</w:t>
      </w:r>
      <w:r>
        <w:rPr>
          <w:rFonts w:ascii="Arial" w:hAnsi="Arial"/>
          <w:sz w:val="28"/>
          <w:szCs w:val="28"/>
          <w:rtl w:val="0"/>
          <w:lang w:val="en-US"/>
        </w:rPr>
        <w:t>Grantees use vision screenings</w:t>
      </w:r>
      <w:r>
        <w:rPr>
          <w:rFonts w:ascii="Arial" w:hAnsi="Arial" w:hint="default"/>
          <w:sz w:val="28"/>
          <w:szCs w:val="28"/>
          <w:rtl w:val="0"/>
        </w:rPr>
        <w:t>”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A female doctor examines a young Asian baby being held by his mother.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The titles in white letters over various colored boxes continue:</w:t>
      </w:r>
      <w:r>
        <w:rPr>
          <w:rFonts w:ascii="Arial" w:hAnsi="Arial" w:hint="default"/>
          <w:sz w:val="28"/>
          <w:szCs w:val="28"/>
          <w:rtl w:val="0"/>
        </w:rPr>
        <w:t> “</w:t>
      </w:r>
      <w:r>
        <w:rPr>
          <w:rFonts w:ascii="Arial" w:hAnsi="Arial"/>
          <w:sz w:val="28"/>
          <w:szCs w:val="28"/>
          <w:rtl w:val="0"/>
          <w:lang w:val="en-US"/>
        </w:rPr>
        <w:t>And early intervention programs</w:t>
      </w:r>
      <w:r>
        <w:rPr>
          <w:rFonts w:ascii="Arial" w:hAnsi="Arial" w:hint="default"/>
          <w:sz w:val="28"/>
          <w:szCs w:val="28"/>
          <w:rtl w:val="0"/>
        </w:rPr>
        <w:t>…”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An African-American mother kisses her baby.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Title reads:</w:t>
      </w:r>
      <w:r>
        <w:rPr>
          <w:rFonts w:ascii="Arial" w:hAnsi="Arial" w:hint="default"/>
          <w:sz w:val="28"/>
          <w:szCs w:val="28"/>
          <w:rtl w:val="0"/>
        </w:rPr>
        <w:t> “</w:t>
      </w:r>
      <w:r>
        <w:rPr>
          <w:rFonts w:ascii="Arial" w:hAnsi="Arial"/>
          <w:sz w:val="28"/>
          <w:szCs w:val="28"/>
          <w:rtl w:val="0"/>
          <w:lang w:val="en-US"/>
        </w:rPr>
        <w:t>To help ensure an estimated 12 million children aren</w:t>
      </w:r>
      <w:r>
        <w:rPr>
          <w:rFonts w:ascii="Arial" w:hAnsi="Arial" w:hint="default"/>
          <w:sz w:val="28"/>
          <w:szCs w:val="28"/>
          <w:rtl w:val="1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t left with untreated vision problems.</w:t>
      </w:r>
      <w:r>
        <w:rPr>
          <w:rFonts w:ascii="Arial" w:hAnsi="Arial" w:hint="default"/>
          <w:sz w:val="28"/>
          <w:szCs w:val="28"/>
          <w:rtl w:val="0"/>
        </w:rPr>
        <w:t>”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Six close ups of eyes of different colors 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Title reads:</w:t>
      </w:r>
      <w:r>
        <w:rPr>
          <w:rFonts w:ascii="Arial" w:hAnsi="Arial" w:hint="default"/>
          <w:sz w:val="28"/>
          <w:szCs w:val="28"/>
          <w:rtl w:val="0"/>
        </w:rPr>
        <w:t> “</w:t>
      </w:r>
      <w:r>
        <w:rPr>
          <w:rFonts w:ascii="Arial" w:hAnsi="Arial"/>
          <w:sz w:val="28"/>
          <w:szCs w:val="28"/>
          <w:rtl w:val="0"/>
          <w:lang w:val="en-US"/>
        </w:rPr>
        <w:t>Because untreated vision problems</w:t>
      </w:r>
      <w:r>
        <w:rPr>
          <w:rFonts w:ascii="Arial" w:hAnsi="Arial" w:hint="default"/>
          <w:sz w:val="28"/>
          <w:szCs w:val="28"/>
          <w:rtl w:val="0"/>
        </w:rPr>
        <w:t>…”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A young blond girl with a braid with black glasses scowls at the camera.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Title reads:</w:t>
      </w:r>
      <w:r>
        <w:rPr>
          <w:rFonts w:ascii="Arial" w:hAnsi="Arial" w:hint="default"/>
          <w:sz w:val="28"/>
          <w:szCs w:val="28"/>
          <w:rtl w:val="0"/>
        </w:rPr>
        <w:t> “…</w:t>
      </w:r>
      <w:r>
        <w:rPr>
          <w:rFonts w:ascii="Arial" w:hAnsi="Arial"/>
          <w:sz w:val="28"/>
          <w:szCs w:val="28"/>
          <w:rtl w:val="0"/>
          <w:lang w:val="en-US"/>
        </w:rPr>
        <w:t>can lead to academic and behavior issues...</w:t>
      </w:r>
      <w:r>
        <w:rPr>
          <w:rFonts w:ascii="Arial" w:hAnsi="Arial" w:hint="default"/>
          <w:sz w:val="28"/>
          <w:szCs w:val="28"/>
          <w:rtl w:val="0"/>
        </w:rPr>
        <w:t>”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An older version of the girl in cap and gown turns and smiles at the camera.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Title reads:</w:t>
      </w:r>
      <w:r>
        <w:rPr>
          <w:rFonts w:ascii="Arial" w:hAnsi="Arial" w:hint="default"/>
          <w:sz w:val="28"/>
          <w:szCs w:val="28"/>
          <w:rtl w:val="0"/>
        </w:rPr>
        <w:t> “…</w:t>
      </w:r>
      <w:r>
        <w:rPr>
          <w:rFonts w:ascii="Arial" w:hAnsi="Arial"/>
          <w:sz w:val="28"/>
          <w:szCs w:val="28"/>
          <w:rtl w:val="0"/>
          <w:lang w:val="en-US"/>
        </w:rPr>
        <w:t>and hinder graduation rates.</w:t>
      </w:r>
      <w:r>
        <w:rPr>
          <w:rFonts w:ascii="Arial" w:hAnsi="Arial" w:hint="default"/>
          <w:sz w:val="28"/>
          <w:szCs w:val="28"/>
          <w:rtl w:val="0"/>
        </w:rPr>
        <w:t>”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A young boy sits for an eye exam with one eye covered.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Title reads: </w:t>
      </w:r>
      <w:r>
        <w:rPr>
          <w:rFonts w:ascii="Arial" w:hAnsi="Arial" w:hint="default"/>
          <w:sz w:val="28"/>
          <w:szCs w:val="28"/>
          <w:rtl w:val="1"/>
          <w:lang w:val="ar-SA" w:bidi="ar-SA"/>
        </w:rPr>
        <w:t>“</w:t>
      </w:r>
      <w:r>
        <w:rPr>
          <w:rFonts w:ascii="Arial" w:hAnsi="Arial"/>
          <w:sz w:val="28"/>
          <w:szCs w:val="28"/>
          <w:rtl w:val="0"/>
          <w:lang w:val="en-US"/>
        </w:rPr>
        <w:t>Our grantees ensure the two million low income students who need glasses</w:t>
      </w:r>
      <w:r>
        <w:rPr>
          <w:rFonts w:ascii="Arial" w:hAnsi="Arial" w:hint="default"/>
          <w:sz w:val="28"/>
          <w:szCs w:val="28"/>
          <w:rtl w:val="0"/>
        </w:rPr>
        <w:t>…”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An adorable young girl with black rimmed glasses squirms restlessly and wrinkles her nose.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Title reads:</w:t>
      </w:r>
      <w:r>
        <w:rPr>
          <w:rFonts w:ascii="Arial" w:hAnsi="Arial" w:hint="default"/>
          <w:sz w:val="28"/>
          <w:szCs w:val="28"/>
          <w:rtl w:val="0"/>
        </w:rPr>
        <w:t> “…</w:t>
      </w:r>
      <w:r>
        <w:rPr>
          <w:rFonts w:ascii="Arial" w:hAnsi="Arial"/>
          <w:sz w:val="28"/>
          <w:szCs w:val="28"/>
          <w:rtl w:val="0"/>
          <w:lang w:val="en-US"/>
        </w:rPr>
        <w:t>can get them</w:t>
      </w:r>
      <w:r>
        <w:rPr>
          <w:rFonts w:ascii="Arial" w:hAnsi="Arial" w:hint="default"/>
          <w:sz w:val="28"/>
          <w:szCs w:val="28"/>
          <w:rtl w:val="0"/>
        </w:rPr>
        <w:t>…”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A blonde mom holds her young daughter in her arm.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Title reads:</w:t>
      </w:r>
      <w:r>
        <w:rPr>
          <w:rFonts w:ascii="Arial" w:hAnsi="Arial" w:hint="default"/>
          <w:sz w:val="28"/>
          <w:szCs w:val="28"/>
          <w:rtl w:val="0"/>
        </w:rPr>
        <w:t> “</w:t>
      </w:r>
      <w:r>
        <w:rPr>
          <w:rFonts w:ascii="Arial" w:hAnsi="Arial"/>
          <w:sz w:val="28"/>
          <w:szCs w:val="28"/>
          <w:rtl w:val="0"/>
          <w:lang w:val="en-US"/>
        </w:rPr>
        <w:t>...and support families in need</w:t>
      </w:r>
      <w:r>
        <w:rPr>
          <w:rFonts w:ascii="Arial" w:hAnsi="Arial" w:hint="default"/>
          <w:sz w:val="28"/>
          <w:szCs w:val="28"/>
          <w:rtl w:val="0"/>
        </w:rPr>
        <w:t>”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Two smiling parents carry their laughing children on their backs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Title reads:</w:t>
      </w:r>
      <w:r>
        <w:rPr>
          <w:rFonts w:ascii="Arial" w:hAnsi="Arial" w:hint="default"/>
          <w:sz w:val="28"/>
          <w:szCs w:val="28"/>
          <w:rtl w:val="0"/>
        </w:rPr>
        <w:t> “</w:t>
      </w:r>
      <w:r>
        <w:rPr>
          <w:rFonts w:ascii="Arial" w:hAnsi="Arial"/>
          <w:sz w:val="28"/>
          <w:szCs w:val="28"/>
          <w:rtl w:val="0"/>
          <w:lang w:val="en-US"/>
        </w:rPr>
        <w:t>With sight we see</w:t>
      </w:r>
      <w:r>
        <w:rPr>
          <w:rFonts w:ascii="Arial" w:hAnsi="Arial" w:hint="default"/>
          <w:sz w:val="28"/>
          <w:szCs w:val="28"/>
          <w:rtl w:val="0"/>
        </w:rPr>
        <w:t>…”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A father pushes his daughter on a bicycle and leaps in the air when she successfully rides by herself.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Title reads:</w:t>
      </w:r>
      <w:r>
        <w:rPr>
          <w:rFonts w:ascii="Arial" w:hAnsi="Arial" w:hint="default"/>
          <w:sz w:val="28"/>
          <w:szCs w:val="28"/>
          <w:rtl w:val="0"/>
        </w:rPr>
        <w:t> “</w:t>
      </w:r>
      <w:r>
        <w:rPr>
          <w:rFonts w:ascii="Arial" w:hAnsi="Arial"/>
          <w:sz w:val="28"/>
          <w:szCs w:val="28"/>
          <w:rtl w:val="0"/>
          <w:lang w:val="en-US"/>
        </w:rPr>
        <w:t>With insight we achieve.</w:t>
      </w:r>
      <w:r>
        <w:rPr>
          <w:rFonts w:ascii="Arial" w:hAnsi="Arial" w:hint="default"/>
          <w:sz w:val="28"/>
          <w:szCs w:val="28"/>
          <w:rtl w:val="0"/>
        </w:rPr>
        <w:t>”</w:t>
      </w:r>
    </w:p>
    <w:p>
      <w:pPr>
        <w:pStyle w:val="Body"/>
      </w:pPr>
      <w:r>
        <w:rPr>
          <w:rFonts w:ascii="Arial" w:cs="Arial" w:hAnsi="Arial" w:eastAsia="Arial"/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